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2B5A76" w14:textId="0BAC1D4B" w:rsidR="00020259" w:rsidRPr="002D50A7" w:rsidRDefault="00D90693" w:rsidP="00020259">
      <w:pPr>
        <w:jc w:val="both"/>
        <w:rPr>
          <w:rFonts w:ascii="Arial" w:hAnsi="Arial" w:cs="Arial"/>
          <w:b/>
          <w:bCs/>
          <w:sz w:val="24"/>
          <w:szCs w:val="24"/>
        </w:rPr>
      </w:pPr>
      <w:r w:rsidRPr="002D50A7">
        <w:rPr>
          <w:rFonts w:ascii="Arial" w:hAnsi="Arial" w:cs="Arial"/>
          <w:b/>
          <w:bCs/>
          <w:sz w:val="24"/>
          <w:szCs w:val="24"/>
        </w:rPr>
        <w:t xml:space="preserve">GİV </w:t>
      </w:r>
      <w:r w:rsidR="00020259" w:rsidRPr="002D50A7">
        <w:rPr>
          <w:rFonts w:ascii="Arial" w:hAnsi="Arial" w:cs="Arial"/>
          <w:b/>
          <w:bCs/>
          <w:sz w:val="24"/>
          <w:szCs w:val="24"/>
        </w:rPr>
        <w:t>Genel Başkanı Bakaner’den SATSO’ya Ziyaret</w:t>
      </w:r>
    </w:p>
    <w:p w14:paraId="61BE2095" w14:textId="075B2D8A" w:rsidR="00020259" w:rsidRPr="002D50A7" w:rsidRDefault="00020259" w:rsidP="00020259">
      <w:pPr>
        <w:jc w:val="both"/>
        <w:rPr>
          <w:rFonts w:ascii="Arial" w:hAnsi="Arial" w:cs="Arial"/>
          <w:sz w:val="24"/>
          <w:szCs w:val="24"/>
        </w:rPr>
      </w:pPr>
      <w:r w:rsidRPr="002D50A7">
        <w:rPr>
          <w:rFonts w:ascii="Arial" w:hAnsi="Arial" w:cs="Arial"/>
          <w:sz w:val="24"/>
          <w:szCs w:val="24"/>
        </w:rPr>
        <w:t>Girişimci İş Adamları Genel Başkanı Ali Bakaner ve vakıf temsilcilerinden oluşan heyet, Sakarya Ticaret ve Sanayi Odası Yönetim Kurulu Başkanı A. Akgün Altuğ’u makamında ziyaret etti.</w:t>
      </w:r>
    </w:p>
    <w:p w14:paraId="16F507C4" w14:textId="2EA7DB34" w:rsidR="00020259" w:rsidRPr="002D50A7" w:rsidRDefault="00020259" w:rsidP="00020259">
      <w:pPr>
        <w:jc w:val="both"/>
        <w:rPr>
          <w:rFonts w:ascii="Arial" w:hAnsi="Arial" w:cs="Arial"/>
          <w:sz w:val="24"/>
          <w:szCs w:val="24"/>
        </w:rPr>
      </w:pPr>
      <w:r w:rsidRPr="002D50A7">
        <w:rPr>
          <w:rFonts w:ascii="Arial" w:hAnsi="Arial" w:cs="Arial"/>
          <w:sz w:val="24"/>
          <w:szCs w:val="24"/>
        </w:rPr>
        <w:t>Nisan ayında gerçekleşen genel kurul ile vakfın yeni genel başkanı seçilen Bakaner ile birlikte heyette, GİV Sakarya Şube Başkanı Baki Demir, genel merkez yönetim kurulu üyeleri, çeşitli il şube başkanları ve vakıf temsilcileri yer aldı.</w:t>
      </w:r>
    </w:p>
    <w:p w14:paraId="7289407C" w14:textId="49899018" w:rsidR="00020259" w:rsidRPr="002D50A7" w:rsidRDefault="00020259" w:rsidP="00020259">
      <w:pPr>
        <w:jc w:val="both"/>
        <w:rPr>
          <w:rFonts w:ascii="Arial" w:hAnsi="Arial" w:cs="Arial"/>
          <w:sz w:val="24"/>
          <w:szCs w:val="24"/>
        </w:rPr>
      </w:pPr>
      <w:r w:rsidRPr="002D50A7">
        <w:rPr>
          <w:rFonts w:ascii="Arial" w:hAnsi="Arial" w:cs="Arial"/>
          <w:sz w:val="24"/>
          <w:szCs w:val="24"/>
        </w:rPr>
        <w:t>Başkan Altuğ’un ev sahipliğindeki ziyarette hem Sakarya hem de ulusal ekonomiye ve gündeme yönelik istişarelerde bulunuldu.</w:t>
      </w:r>
    </w:p>
    <w:p w14:paraId="1D8A976D" w14:textId="5C1E7D50" w:rsidR="00020259" w:rsidRPr="002D50A7" w:rsidRDefault="00020259" w:rsidP="00020259">
      <w:pPr>
        <w:jc w:val="both"/>
        <w:rPr>
          <w:rFonts w:ascii="Arial" w:hAnsi="Arial" w:cs="Arial"/>
          <w:sz w:val="24"/>
          <w:szCs w:val="24"/>
        </w:rPr>
      </w:pPr>
      <w:r w:rsidRPr="002D50A7">
        <w:rPr>
          <w:rFonts w:ascii="Arial" w:hAnsi="Arial" w:cs="Arial"/>
          <w:sz w:val="24"/>
          <w:szCs w:val="24"/>
        </w:rPr>
        <w:t>Ziyaretten duyduğu memnuniyeti dile getiren SATSO Yönetim Kurulu Başkanı Altuğ, “Sayın Başkanımıza ve yönetimine yeni görevlerinde başarılar diliyorum. GİV, adını sıklıkla duyduğumuz ve çalışmalarını da yakından takip ettiğimiz bir vakıf. Şehrimizde de Baki Başkanımız önderliğinde oldukça çalışkan ve dinamik bir ekip var. Özellikle genç girişimciliği, fikir ve yeni üretim modellerine yönelik diğer kurumlara örnek faaliyetlerde bulunuyorlar. Ayrıca da Sakarya Ekonomi Tabanlı Sivil Toplum Kuruluşları topluluğumuzda da aktif olarak iş birliği içinde çalışıyoruz. Derdimiz sadece Sakarya değil ülke üretimine katkıda bulunmaktır. Bunun için de Sakarya’nın başarısıyla ülkemize örnek olmasını amaçlıyoruz. GİV ile de bu konuda hep yakın çalışmaya devam edeceğiz.” dedi.</w:t>
      </w:r>
    </w:p>
    <w:p w14:paraId="4048A384" w14:textId="2D53827D" w:rsidR="00020259" w:rsidRPr="002D50A7" w:rsidRDefault="00020259" w:rsidP="00020259">
      <w:pPr>
        <w:jc w:val="both"/>
        <w:rPr>
          <w:rFonts w:ascii="Arial" w:hAnsi="Arial" w:cs="Arial"/>
          <w:sz w:val="24"/>
          <w:szCs w:val="24"/>
        </w:rPr>
      </w:pPr>
      <w:r w:rsidRPr="002D50A7">
        <w:rPr>
          <w:rFonts w:ascii="Arial" w:hAnsi="Arial" w:cs="Arial"/>
          <w:sz w:val="24"/>
          <w:szCs w:val="24"/>
        </w:rPr>
        <w:t xml:space="preserve">Başkan Altuğ’a teşekkür eden GİV Genel Başkanı Ali Bakaner ise </w:t>
      </w:r>
      <w:r w:rsidR="002D50A7" w:rsidRPr="002D50A7">
        <w:rPr>
          <w:rFonts w:ascii="Arial" w:hAnsi="Arial" w:cs="Arial"/>
          <w:sz w:val="24"/>
          <w:szCs w:val="24"/>
        </w:rPr>
        <w:t>SATSO’nun ülkede önde gelen odalardan biri olduğuna dikkat çekerek Sakarya’nın üretim için yaptığı atılımların diğer büyük üretici metropollerde de duyulduğuna, çok fazla üretim yatırımı talebi olduğuna dikkat çekti. Başkan Altuğ’un şehirde katma değerli, planlı ve sürdürülebilir çevre dostu üretimi artırıcı adımlarını takdir ederek GİV Sakarya Şubeleriyle birlikte bu çalışmalara her zaman destek vermekten memnuniyet duyacaklarını dile getirdi, nazik misafirperverliği için Başkan Altuğ’a teşekkür e</w:t>
      </w:r>
      <w:r w:rsidR="00DA54B7">
        <w:rPr>
          <w:rFonts w:ascii="Arial" w:hAnsi="Arial" w:cs="Arial"/>
          <w:sz w:val="24"/>
          <w:szCs w:val="24"/>
        </w:rPr>
        <w:t>tti</w:t>
      </w:r>
      <w:r w:rsidR="002D50A7" w:rsidRPr="002D50A7">
        <w:rPr>
          <w:rFonts w:ascii="Arial" w:hAnsi="Arial" w:cs="Arial"/>
          <w:sz w:val="24"/>
          <w:szCs w:val="24"/>
        </w:rPr>
        <w:t xml:space="preserve">. </w:t>
      </w:r>
    </w:p>
    <w:sectPr w:rsidR="00020259" w:rsidRPr="002D50A7">
      <w:head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9809C4" w14:textId="77777777" w:rsidR="00CA50FF" w:rsidRDefault="00CA50FF" w:rsidP="00BF01A9">
      <w:pPr>
        <w:spacing w:after="0" w:line="240" w:lineRule="auto"/>
      </w:pPr>
      <w:r>
        <w:separator/>
      </w:r>
    </w:p>
  </w:endnote>
  <w:endnote w:type="continuationSeparator" w:id="0">
    <w:p w14:paraId="5693D2FD" w14:textId="77777777" w:rsidR="00CA50FF" w:rsidRDefault="00CA50FF" w:rsidP="00BF01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17EA80" w14:textId="77777777" w:rsidR="00CA50FF" w:rsidRDefault="00CA50FF" w:rsidP="00BF01A9">
      <w:pPr>
        <w:spacing w:after="0" w:line="240" w:lineRule="auto"/>
      </w:pPr>
      <w:r>
        <w:separator/>
      </w:r>
    </w:p>
  </w:footnote>
  <w:footnote w:type="continuationSeparator" w:id="0">
    <w:p w14:paraId="354B38C5" w14:textId="77777777" w:rsidR="00CA50FF" w:rsidRDefault="00CA50FF" w:rsidP="00BF01A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AEABE4" w14:textId="30455EB7" w:rsidR="00BF01A9" w:rsidRDefault="00BF01A9">
    <w:pPr>
      <w:pStyle w:val="stBilgi"/>
    </w:pPr>
    <w:r>
      <w:rPr>
        <w:noProof/>
      </w:rPr>
      <w:drawing>
        <wp:anchor distT="0" distB="0" distL="114300" distR="114300" simplePos="0" relativeHeight="251658240" behindDoc="0" locked="0" layoutInCell="1" allowOverlap="1" wp14:anchorId="704F5696" wp14:editId="5D5A373A">
          <wp:simplePos x="0" y="0"/>
          <wp:positionH relativeFrom="column">
            <wp:posOffset>-915035</wp:posOffset>
          </wp:positionH>
          <wp:positionV relativeFrom="paragraph">
            <wp:posOffset>-487680</wp:posOffset>
          </wp:positionV>
          <wp:extent cx="7604760" cy="1089660"/>
          <wp:effectExtent l="0" t="0" r="0" b="0"/>
          <wp:wrapTopAndBottom/>
          <wp:docPr id="112714597" name="Resim 1" descr="metin, ekran görüntüsü, yazı tipi, meneviş mavisi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714597" name="Resim 1" descr="metin, ekran görüntüsü, yazı tipi, meneviş mavisi içeren bir resim&#10;&#10;Yapay zeka tarafından oluşturulmuş içerik yanlış olabilir."/>
                  <pic:cNvPicPr/>
                </pic:nvPicPr>
                <pic:blipFill>
                  <a:blip r:embed="rId1">
                    <a:extLst>
                      <a:ext uri="{28A0092B-C50C-407E-A947-70E740481C1C}">
                        <a14:useLocalDpi xmlns:a14="http://schemas.microsoft.com/office/drawing/2010/main" val="0"/>
                      </a:ext>
                    </a:extLst>
                  </a:blip>
                  <a:stretch>
                    <a:fillRect/>
                  </a:stretch>
                </pic:blipFill>
                <pic:spPr>
                  <a:xfrm>
                    <a:off x="0" y="0"/>
                    <a:ext cx="7604760" cy="1089660"/>
                  </a:xfrm>
                  <a:prstGeom prst="rect">
                    <a:avLst/>
                  </a:prstGeom>
                </pic:spPr>
              </pic:pic>
            </a:graphicData>
          </a:graphic>
          <wp14:sizeRelH relativeFrom="margin">
            <wp14:pctWidth>0</wp14:pctWidth>
          </wp14:sizeRelH>
          <wp14:sizeRelV relativeFrom="margin">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2278"/>
    <w:rsid w:val="00020259"/>
    <w:rsid w:val="0003632B"/>
    <w:rsid w:val="00062287"/>
    <w:rsid w:val="000D3FFF"/>
    <w:rsid w:val="00205CBA"/>
    <w:rsid w:val="002448C5"/>
    <w:rsid w:val="002C0047"/>
    <w:rsid w:val="002D50A7"/>
    <w:rsid w:val="002E518D"/>
    <w:rsid w:val="00300B02"/>
    <w:rsid w:val="0034517B"/>
    <w:rsid w:val="00351131"/>
    <w:rsid w:val="00382621"/>
    <w:rsid w:val="00384C71"/>
    <w:rsid w:val="0039114B"/>
    <w:rsid w:val="003A44E7"/>
    <w:rsid w:val="003E4207"/>
    <w:rsid w:val="00415909"/>
    <w:rsid w:val="0046226D"/>
    <w:rsid w:val="004806C7"/>
    <w:rsid w:val="00495270"/>
    <w:rsid w:val="004B0BCB"/>
    <w:rsid w:val="004C4A59"/>
    <w:rsid w:val="00530646"/>
    <w:rsid w:val="005A0F0C"/>
    <w:rsid w:val="005C5B6F"/>
    <w:rsid w:val="00621FCE"/>
    <w:rsid w:val="006C0780"/>
    <w:rsid w:val="006F0F6C"/>
    <w:rsid w:val="00826668"/>
    <w:rsid w:val="008867DC"/>
    <w:rsid w:val="0097268F"/>
    <w:rsid w:val="00A30174"/>
    <w:rsid w:val="00A35A87"/>
    <w:rsid w:val="00AB17BC"/>
    <w:rsid w:val="00AD6DD1"/>
    <w:rsid w:val="00B17BB0"/>
    <w:rsid w:val="00B37D4B"/>
    <w:rsid w:val="00B812E9"/>
    <w:rsid w:val="00B8184B"/>
    <w:rsid w:val="00BF01A9"/>
    <w:rsid w:val="00BF2278"/>
    <w:rsid w:val="00C23A07"/>
    <w:rsid w:val="00CA03F5"/>
    <w:rsid w:val="00CA35B8"/>
    <w:rsid w:val="00CA50FF"/>
    <w:rsid w:val="00D31D9D"/>
    <w:rsid w:val="00D90693"/>
    <w:rsid w:val="00DA54B7"/>
    <w:rsid w:val="00E84B90"/>
    <w:rsid w:val="00ED0FAC"/>
    <w:rsid w:val="00FA2769"/>
    <w:rsid w:val="00FD23F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645517"/>
  <w15:chartTrackingRefBased/>
  <w15:docId w15:val="{FA39D5DF-3F27-4A17-A5AF-3027BC1ECE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0FAC"/>
  </w:style>
  <w:style w:type="paragraph" w:styleId="Balk1">
    <w:name w:val="heading 1"/>
    <w:basedOn w:val="Normal"/>
    <w:next w:val="Normal"/>
    <w:link w:val="Balk1Char"/>
    <w:uiPriority w:val="9"/>
    <w:qFormat/>
    <w:rsid w:val="00BF227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BF227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BF2278"/>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BF2278"/>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BF2278"/>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BF2278"/>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BF2278"/>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BF2278"/>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BF2278"/>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BF2278"/>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BF2278"/>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BF2278"/>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BF2278"/>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BF2278"/>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BF2278"/>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BF2278"/>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BF2278"/>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BF2278"/>
    <w:rPr>
      <w:rFonts w:eastAsiaTheme="majorEastAsia" w:cstheme="majorBidi"/>
      <w:color w:val="272727" w:themeColor="text1" w:themeTint="D8"/>
    </w:rPr>
  </w:style>
  <w:style w:type="paragraph" w:styleId="KonuBal">
    <w:name w:val="Title"/>
    <w:basedOn w:val="Normal"/>
    <w:next w:val="Normal"/>
    <w:link w:val="KonuBalChar"/>
    <w:uiPriority w:val="10"/>
    <w:qFormat/>
    <w:rsid w:val="00BF227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BF2278"/>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BF2278"/>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BF2278"/>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BF2278"/>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BF2278"/>
    <w:rPr>
      <w:i/>
      <w:iCs/>
      <w:color w:val="404040" w:themeColor="text1" w:themeTint="BF"/>
    </w:rPr>
  </w:style>
  <w:style w:type="paragraph" w:styleId="ListeParagraf">
    <w:name w:val="List Paragraph"/>
    <w:basedOn w:val="Normal"/>
    <w:uiPriority w:val="34"/>
    <w:qFormat/>
    <w:rsid w:val="00BF2278"/>
    <w:pPr>
      <w:ind w:left="720"/>
      <w:contextualSpacing/>
    </w:pPr>
  </w:style>
  <w:style w:type="character" w:styleId="GlVurgulama">
    <w:name w:val="Intense Emphasis"/>
    <w:basedOn w:val="VarsaylanParagrafYazTipi"/>
    <w:uiPriority w:val="21"/>
    <w:qFormat/>
    <w:rsid w:val="00BF2278"/>
    <w:rPr>
      <w:i/>
      <w:iCs/>
      <w:color w:val="0F4761" w:themeColor="accent1" w:themeShade="BF"/>
    </w:rPr>
  </w:style>
  <w:style w:type="paragraph" w:styleId="GlAlnt">
    <w:name w:val="Intense Quote"/>
    <w:basedOn w:val="Normal"/>
    <w:next w:val="Normal"/>
    <w:link w:val="GlAlntChar"/>
    <w:uiPriority w:val="30"/>
    <w:qFormat/>
    <w:rsid w:val="00BF227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BF2278"/>
    <w:rPr>
      <w:i/>
      <w:iCs/>
      <w:color w:val="0F4761" w:themeColor="accent1" w:themeShade="BF"/>
    </w:rPr>
  </w:style>
  <w:style w:type="character" w:styleId="GlBavuru">
    <w:name w:val="Intense Reference"/>
    <w:basedOn w:val="VarsaylanParagrafYazTipi"/>
    <w:uiPriority w:val="32"/>
    <w:qFormat/>
    <w:rsid w:val="00BF2278"/>
    <w:rPr>
      <w:b/>
      <w:bCs/>
      <w:smallCaps/>
      <w:color w:val="0F4761" w:themeColor="accent1" w:themeShade="BF"/>
      <w:spacing w:val="5"/>
    </w:rPr>
  </w:style>
  <w:style w:type="paragraph" w:styleId="stBilgi">
    <w:name w:val="header"/>
    <w:basedOn w:val="Normal"/>
    <w:link w:val="stBilgiChar"/>
    <w:uiPriority w:val="99"/>
    <w:unhideWhenUsed/>
    <w:rsid w:val="00BF01A9"/>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F01A9"/>
  </w:style>
  <w:style w:type="paragraph" w:styleId="AltBilgi">
    <w:name w:val="footer"/>
    <w:basedOn w:val="Normal"/>
    <w:link w:val="AltBilgiChar"/>
    <w:uiPriority w:val="99"/>
    <w:unhideWhenUsed/>
    <w:rsid w:val="00BF01A9"/>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F01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808867">
      <w:bodyDiv w:val="1"/>
      <w:marLeft w:val="0"/>
      <w:marRight w:val="0"/>
      <w:marTop w:val="0"/>
      <w:marBottom w:val="0"/>
      <w:divBdr>
        <w:top w:val="none" w:sz="0" w:space="0" w:color="auto"/>
        <w:left w:val="none" w:sz="0" w:space="0" w:color="auto"/>
        <w:bottom w:val="none" w:sz="0" w:space="0" w:color="auto"/>
        <w:right w:val="none" w:sz="0" w:space="0" w:color="auto"/>
      </w:divBdr>
    </w:div>
    <w:div w:id="115635927">
      <w:bodyDiv w:val="1"/>
      <w:marLeft w:val="0"/>
      <w:marRight w:val="0"/>
      <w:marTop w:val="0"/>
      <w:marBottom w:val="0"/>
      <w:divBdr>
        <w:top w:val="none" w:sz="0" w:space="0" w:color="auto"/>
        <w:left w:val="none" w:sz="0" w:space="0" w:color="auto"/>
        <w:bottom w:val="none" w:sz="0" w:space="0" w:color="auto"/>
        <w:right w:val="none" w:sz="0" w:space="0" w:color="auto"/>
      </w:divBdr>
    </w:div>
    <w:div w:id="118501132">
      <w:bodyDiv w:val="1"/>
      <w:marLeft w:val="0"/>
      <w:marRight w:val="0"/>
      <w:marTop w:val="0"/>
      <w:marBottom w:val="0"/>
      <w:divBdr>
        <w:top w:val="none" w:sz="0" w:space="0" w:color="auto"/>
        <w:left w:val="none" w:sz="0" w:space="0" w:color="auto"/>
        <w:bottom w:val="none" w:sz="0" w:space="0" w:color="auto"/>
        <w:right w:val="none" w:sz="0" w:space="0" w:color="auto"/>
      </w:divBdr>
    </w:div>
    <w:div w:id="121000358">
      <w:bodyDiv w:val="1"/>
      <w:marLeft w:val="0"/>
      <w:marRight w:val="0"/>
      <w:marTop w:val="0"/>
      <w:marBottom w:val="0"/>
      <w:divBdr>
        <w:top w:val="none" w:sz="0" w:space="0" w:color="auto"/>
        <w:left w:val="none" w:sz="0" w:space="0" w:color="auto"/>
        <w:bottom w:val="none" w:sz="0" w:space="0" w:color="auto"/>
        <w:right w:val="none" w:sz="0" w:space="0" w:color="auto"/>
      </w:divBdr>
    </w:div>
    <w:div w:id="214700411">
      <w:bodyDiv w:val="1"/>
      <w:marLeft w:val="0"/>
      <w:marRight w:val="0"/>
      <w:marTop w:val="0"/>
      <w:marBottom w:val="0"/>
      <w:divBdr>
        <w:top w:val="none" w:sz="0" w:space="0" w:color="auto"/>
        <w:left w:val="none" w:sz="0" w:space="0" w:color="auto"/>
        <w:bottom w:val="none" w:sz="0" w:space="0" w:color="auto"/>
        <w:right w:val="none" w:sz="0" w:space="0" w:color="auto"/>
      </w:divBdr>
    </w:div>
    <w:div w:id="254829927">
      <w:bodyDiv w:val="1"/>
      <w:marLeft w:val="0"/>
      <w:marRight w:val="0"/>
      <w:marTop w:val="0"/>
      <w:marBottom w:val="0"/>
      <w:divBdr>
        <w:top w:val="none" w:sz="0" w:space="0" w:color="auto"/>
        <w:left w:val="none" w:sz="0" w:space="0" w:color="auto"/>
        <w:bottom w:val="none" w:sz="0" w:space="0" w:color="auto"/>
        <w:right w:val="none" w:sz="0" w:space="0" w:color="auto"/>
      </w:divBdr>
    </w:div>
    <w:div w:id="596136425">
      <w:bodyDiv w:val="1"/>
      <w:marLeft w:val="0"/>
      <w:marRight w:val="0"/>
      <w:marTop w:val="0"/>
      <w:marBottom w:val="0"/>
      <w:divBdr>
        <w:top w:val="none" w:sz="0" w:space="0" w:color="auto"/>
        <w:left w:val="none" w:sz="0" w:space="0" w:color="auto"/>
        <w:bottom w:val="none" w:sz="0" w:space="0" w:color="auto"/>
        <w:right w:val="none" w:sz="0" w:space="0" w:color="auto"/>
      </w:divBdr>
    </w:div>
    <w:div w:id="1290356817">
      <w:bodyDiv w:val="1"/>
      <w:marLeft w:val="0"/>
      <w:marRight w:val="0"/>
      <w:marTop w:val="0"/>
      <w:marBottom w:val="0"/>
      <w:divBdr>
        <w:top w:val="none" w:sz="0" w:space="0" w:color="auto"/>
        <w:left w:val="none" w:sz="0" w:space="0" w:color="auto"/>
        <w:bottom w:val="none" w:sz="0" w:space="0" w:color="auto"/>
        <w:right w:val="none" w:sz="0" w:space="0" w:color="auto"/>
      </w:divBdr>
    </w:div>
    <w:div w:id="1402674550">
      <w:bodyDiv w:val="1"/>
      <w:marLeft w:val="0"/>
      <w:marRight w:val="0"/>
      <w:marTop w:val="0"/>
      <w:marBottom w:val="0"/>
      <w:divBdr>
        <w:top w:val="none" w:sz="0" w:space="0" w:color="auto"/>
        <w:left w:val="none" w:sz="0" w:space="0" w:color="auto"/>
        <w:bottom w:val="none" w:sz="0" w:space="0" w:color="auto"/>
        <w:right w:val="none" w:sz="0" w:space="0" w:color="auto"/>
      </w:divBdr>
    </w:div>
    <w:div w:id="1468935446">
      <w:bodyDiv w:val="1"/>
      <w:marLeft w:val="0"/>
      <w:marRight w:val="0"/>
      <w:marTop w:val="0"/>
      <w:marBottom w:val="0"/>
      <w:divBdr>
        <w:top w:val="none" w:sz="0" w:space="0" w:color="auto"/>
        <w:left w:val="none" w:sz="0" w:space="0" w:color="auto"/>
        <w:bottom w:val="none" w:sz="0" w:space="0" w:color="auto"/>
        <w:right w:val="none" w:sz="0" w:space="0" w:color="auto"/>
      </w:divBdr>
    </w:div>
    <w:div w:id="1772047408">
      <w:bodyDiv w:val="1"/>
      <w:marLeft w:val="0"/>
      <w:marRight w:val="0"/>
      <w:marTop w:val="0"/>
      <w:marBottom w:val="0"/>
      <w:divBdr>
        <w:top w:val="none" w:sz="0" w:space="0" w:color="auto"/>
        <w:left w:val="none" w:sz="0" w:space="0" w:color="auto"/>
        <w:bottom w:val="none" w:sz="0" w:space="0" w:color="auto"/>
        <w:right w:val="none" w:sz="0" w:space="0" w:color="auto"/>
      </w:divBdr>
    </w:div>
    <w:div w:id="1879971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238</TotalTime>
  <Pages>1</Pages>
  <Words>288</Words>
  <Characters>1648</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Emirhan KOÇ</cp:lastModifiedBy>
  <cp:revision>24</cp:revision>
  <dcterms:created xsi:type="dcterms:W3CDTF">2025-07-03T06:04:00Z</dcterms:created>
  <dcterms:modified xsi:type="dcterms:W3CDTF">2026-08-13T11:19:00Z</dcterms:modified>
</cp:coreProperties>
</file>